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4081" w14:textId="3E0B3895" w:rsidR="00604F71" w:rsidRDefault="00604F71">
      <w:r>
        <w:t>Introduction to Sociology</w:t>
      </w:r>
      <w:r w:rsidR="002B2F4D">
        <w:t>, Dr.</w:t>
      </w:r>
      <w:r>
        <w:t xml:space="preserve"> Liz Mount</w:t>
      </w:r>
    </w:p>
    <w:p w14:paraId="17AD8841" w14:textId="70A07419" w:rsidR="00604F71" w:rsidRPr="000F4A6B" w:rsidRDefault="00051847" w:rsidP="000F4A6B">
      <w:pPr>
        <w:jc w:val="center"/>
        <w:rPr>
          <w:u w:val="single"/>
        </w:rPr>
      </w:pPr>
      <w:r>
        <w:rPr>
          <w:u w:val="single"/>
        </w:rPr>
        <w:t>Nacirema</w:t>
      </w:r>
      <w:r w:rsidR="00DD1339">
        <w:rPr>
          <w:u w:val="single"/>
        </w:rPr>
        <w:t xml:space="preserve"> Essay Assignment</w:t>
      </w:r>
    </w:p>
    <w:p w14:paraId="203F8241" w14:textId="7CABB4C1" w:rsidR="00842977" w:rsidRDefault="00842977">
      <w:pPr>
        <w:rPr>
          <w:b/>
        </w:rPr>
      </w:pPr>
      <w:r w:rsidRPr="00842977">
        <w:rPr>
          <w:b/>
          <w:i/>
        </w:rPr>
        <w:t>Complete</w:t>
      </w:r>
      <w:r>
        <w:rPr>
          <w:b/>
        </w:rPr>
        <w:t xml:space="preserve"> first draft due </w:t>
      </w:r>
      <w:r w:rsidR="00CD4C3A">
        <w:rPr>
          <w:b/>
        </w:rPr>
        <w:t>Fri</w:t>
      </w:r>
      <w:r>
        <w:rPr>
          <w:b/>
        </w:rPr>
        <w:t xml:space="preserve">day, </w:t>
      </w:r>
      <w:r w:rsidR="00CD4C3A">
        <w:rPr>
          <w:b/>
        </w:rPr>
        <w:t>Sept</w:t>
      </w:r>
      <w:r>
        <w:rPr>
          <w:b/>
        </w:rPr>
        <w:t xml:space="preserve"> </w:t>
      </w:r>
      <w:r w:rsidR="00CD4C3A">
        <w:rPr>
          <w:b/>
        </w:rPr>
        <w:t>18</w:t>
      </w:r>
      <w:r w:rsidRPr="00842977">
        <w:rPr>
          <w:b/>
          <w:vertAlign w:val="superscript"/>
        </w:rPr>
        <w:t>th</w:t>
      </w:r>
      <w:r>
        <w:rPr>
          <w:b/>
        </w:rPr>
        <w:t xml:space="preserve"> (must be 4 pages to receive the full 1% of final grade)</w:t>
      </w:r>
    </w:p>
    <w:p w14:paraId="7750F4F6" w14:textId="45DBC63E" w:rsidR="00604F71" w:rsidRPr="009D321F" w:rsidRDefault="00FB56FE">
      <w:pPr>
        <w:rPr>
          <w:rFonts w:cstheme="minorHAnsi"/>
        </w:rPr>
      </w:pPr>
      <w:r>
        <w:rPr>
          <w:b/>
        </w:rPr>
        <w:t>Final paper d</w:t>
      </w:r>
      <w:r w:rsidR="00DD1339">
        <w:rPr>
          <w:b/>
        </w:rPr>
        <w:t xml:space="preserve">ue </w:t>
      </w:r>
      <w:r w:rsidR="00780325">
        <w:rPr>
          <w:b/>
        </w:rPr>
        <w:t xml:space="preserve">Sunday, </w:t>
      </w:r>
      <w:r w:rsidR="00CD4C3A">
        <w:rPr>
          <w:rFonts w:cstheme="minorHAnsi"/>
          <w:b/>
        </w:rPr>
        <w:t>Sept</w:t>
      </w:r>
      <w:r w:rsidR="00780325" w:rsidRPr="009D321F">
        <w:rPr>
          <w:rFonts w:cstheme="minorHAnsi"/>
          <w:b/>
        </w:rPr>
        <w:t xml:space="preserve"> </w:t>
      </w:r>
      <w:r w:rsidR="00CD4C3A">
        <w:rPr>
          <w:rFonts w:cstheme="minorHAnsi"/>
          <w:b/>
        </w:rPr>
        <w:t>27</w:t>
      </w:r>
      <w:r w:rsidR="0034084E" w:rsidRPr="009D321F">
        <w:rPr>
          <w:rFonts w:cstheme="minorHAnsi"/>
          <w:b/>
          <w:vertAlign w:val="superscript"/>
        </w:rPr>
        <w:t>th</w:t>
      </w:r>
      <w:r w:rsidR="00842977" w:rsidRPr="009D321F">
        <w:rPr>
          <w:rFonts w:cstheme="minorHAnsi"/>
          <w:b/>
        </w:rPr>
        <w:t xml:space="preserve"> (worth 1</w:t>
      </w:r>
      <w:r w:rsidR="00CD4C3A">
        <w:rPr>
          <w:rFonts w:cstheme="minorHAnsi"/>
          <w:b/>
        </w:rPr>
        <w:t>6</w:t>
      </w:r>
      <w:r w:rsidR="00842977" w:rsidRPr="009D321F">
        <w:rPr>
          <w:rFonts w:cstheme="minorHAnsi"/>
          <w:b/>
        </w:rPr>
        <w:t>% of final grade)</w:t>
      </w:r>
    </w:p>
    <w:p w14:paraId="77D268EA" w14:textId="7F718B6A" w:rsidR="00604F71" w:rsidRPr="009D321F" w:rsidRDefault="00842977" w:rsidP="005B2D25">
      <w:pPr>
        <w:tabs>
          <w:tab w:val="left" w:pos="8370"/>
        </w:tabs>
        <w:ind w:left="1260" w:right="1170"/>
        <w:rPr>
          <w:rFonts w:cstheme="minorHAnsi"/>
          <w:sz w:val="20"/>
          <w:szCs w:val="20"/>
        </w:rPr>
      </w:pPr>
      <w:r w:rsidRPr="009D321F">
        <w:rPr>
          <w:rFonts w:cstheme="minorHAnsi"/>
          <w:sz w:val="20"/>
          <w:szCs w:val="20"/>
        </w:rPr>
        <w:t>The [sociologist] has become so familiar with the diversity of ways in which different peoples behave in similar situations that [s]he is not apt to be surprised by even the most exotic of customs..</w:t>
      </w:r>
      <w:r w:rsidR="00604F71" w:rsidRPr="009D321F">
        <w:rPr>
          <w:rFonts w:cstheme="minorHAnsi"/>
          <w:sz w:val="20"/>
          <w:szCs w:val="20"/>
        </w:rPr>
        <w:t>.</w:t>
      </w:r>
      <w:r w:rsidRPr="009D321F">
        <w:rPr>
          <w:rFonts w:cstheme="minorHAnsi"/>
          <w:sz w:val="20"/>
          <w:szCs w:val="20"/>
        </w:rPr>
        <w:t xml:space="preserve">the magical beliefs and practices of the Nacirema present such unusual aspects that it seems desirable to describe them </w:t>
      </w:r>
      <w:r w:rsidR="00063F56" w:rsidRPr="009D321F">
        <w:rPr>
          <w:rFonts w:cstheme="minorHAnsi"/>
          <w:sz w:val="20"/>
          <w:szCs w:val="20"/>
        </w:rPr>
        <w:t>as an example of the extremes to which human behavior can go</w:t>
      </w:r>
      <w:r w:rsidR="005B2D25" w:rsidRPr="009D321F">
        <w:rPr>
          <w:rFonts w:cstheme="minorHAnsi"/>
          <w:sz w:val="20"/>
          <w:szCs w:val="20"/>
        </w:rPr>
        <w:t xml:space="preserve"> [</w:t>
      </w:r>
      <w:r w:rsidR="00063F56" w:rsidRPr="009D321F">
        <w:rPr>
          <w:rFonts w:cstheme="minorHAnsi"/>
          <w:sz w:val="20"/>
          <w:szCs w:val="20"/>
        </w:rPr>
        <w:t>Miner</w:t>
      </w:r>
      <w:r w:rsidR="005B2D25" w:rsidRPr="009D321F">
        <w:rPr>
          <w:rFonts w:cstheme="minorHAnsi"/>
          <w:sz w:val="20"/>
          <w:szCs w:val="20"/>
        </w:rPr>
        <w:t xml:space="preserve"> </w:t>
      </w:r>
      <w:r w:rsidR="00063F56" w:rsidRPr="009D321F">
        <w:rPr>
          <w:rFonts w:cstheme="minorHAnsi"/>
          <w:sz w:val="20"/>
          <w:szCs w:val="20"/>
        </w:rPr>
        <w:t>1956</w:t>
      </w:r>
      <w:r w:rsidR="005B2D25" w:rsidRPr="009D321F">
        <w:rPr>
          <w:rFonts w:cstheme="minorHAnsi"/>
          <w:sz w:val="20"/>
          <w:szCs w:val="20"/>
        </w:rPr>
        <w:t xml:space="preserve">: </w:t>
      </w:r>
      <w:r w:rsidR="00063F56" w:rsidRPr="009D321F">
        <w:rPr>
          <w:rFonts w:cstheme="minorHAnsi"/>
          <w:sz w:val="20"/>
          <w:szCs w:val="20"/>
        </w:rPr>
        <w:t>503</w:t>
      </w:r>
      <w:r w:rsidR="005B2D25" w:rsidRPr="009D321F">
        <w:rPr>
          <w:rFonts w:cstheme="minorHAnsi"/>
          <w:sz w:val="20"/>
          <w:szCs w:val="20"/>
        </w:rPr>
        <w:t>]</w:t>
      </w:r>
      <w:r w:rsidR="009D321F">
        <w:rPr>
          <w:rFonts w:cstheme="minorHAnsi"/>
          <w:sz w:val="20"/>
          <w:szCs w:val="20"/>
        </w:rPr>
        <w:t>.</w:t>
      </w:r>
    </w:p>
    <w:p w14:paraId="6AC96F0D" w14:textId="7EE0EE17" w:rsidR="000B5CF7" w:rsidRDefault="00604F71">
      <w:r w:rsidRPr="009D321F">
        <w:rPr>
          <w:rFonts w:cstheme="minorHAnsi"/>
        </w:rPr>
        <w:t>Your task in this first essay is to use your socio</w:t>
      </w:r>
      <w:r w:rsidR="007E015C" w:rsidRPr="009D321F">
        <w:rPr>
          <w:rFonts w:cstheme="minorHAnsi"/>
        </w:rPr>
        <w:t>lo</w:t>
      </w:r>
      <w:r w:rsidR="00032CB1" w:rsidRPr="009D321F">
        <w:rPr>
          <w:rFonts w:cstheme="minorHAnsi"/>
        </w:rPr>
        <w:t xml:space="preserve">gical imagination to write a </w:t>
      </w:r>
      <w:r w:rsidR="00842977" w:rsidRPr="009D321F">
        <w:rPr>
          <w:rFonts w:cstheme="minorHAnsi"/>
        </w:rPr>
        <w:t>4</w:t>
      </w:r>
      <w:r w:rsidRPr="009D321F">
        <w:rPr>
          <w:rFonts w:cstheme="minorHAnsi"/>
        </w:rPr>
        <w:t xml:space="preserve"> page</w:t>
      </w:r>
      <w:r w:rsidR="00842977" w:rsidRPr="009D321F">
        <w:rPr>
          <w:rFonts w:cstheme="minorHAnsi"/>
        </w:rPr>
        <w:t>, 1,000-word(</w:t>
      </w:r>
      <w:proofErr w:type="spellStart"/>
      <w:r w:rsidR="00842977" w:rsidRPr="009D321F">
        <w:rPr>
          <w:rFonts w:cstheme="minorHAnsi"/>
        </w:rPr>
        <w:t>ish</w:t>
      </w:r>
      <w:proofErr w:type="spellEnd"/>
      <w:r w:rsidR="00842977" w:rsidRPr="009D321F">
        <w:rPr>
          <w:rFonts w:cstheme="minorHAnsi"/>
        </w:rPr>
        <w:t>) exploration of some</w:t>
      </w:r>
      <w:r w:rsidR="00842977">
        <w:t xml:space="preserve"> </w:t>
      </w:r>
      <w:r w:rsidR="00063F56">
        <w:t xml:space="preserve">strange, exotic, even inexplicable </w:t>
      </w:r>
      <w:r w:rsidR="00842977">
        <w:t xml:space="preserve">part of </w:t>
      </w:r>
      <w:r w:rsidR="009D321F">
        <w:t>your own</w:t>
      </w:r>
      <w:r w:rsidR="00842977">
        <w:t xml:space="preserve"> culture</w:t>
      </w:r>
      <w:r>
        <w:t xml:space="preserve">.  </w:t>
      </w:r>
      <w:r w:rsidR="000B5CF7">
        <w:t xml:space="preserve">You </w:t>
      </w:r>
      <w:r w:rsidR="009D321F">
        <w:t xml:space="preserve">will </w:t>
      </w:r>
      <w:r w:rsidR="000B5CF7">
        <w:t xml:space="preserve">choose a phenomenon in your culture (US or other) to describe in the style that Miner used, as though you are studying this aspect of culture as a sociologist viewing an unfamiliar culture for the first time.  Your goal is to make this cultural aspect seem </w:t>
      </w:r>
      <w:r w:rsidR="009D321F">
        <w:t xml:space="preserve">so </w:t>
      </w:r>
      <w:r w:rsidR="000B5CF7">
        <w:t>abnormal</w:t>
      </w:r>
      <w:r w:rsidR="009D321F">
        <w:t>, inexplicable, and</w:t>
      </w:r>
      <w:r w:rsidR="000B5CF7">
        <w:t xml:space="preserve"> extra-ordinary to the reader that someone from that cultural background reading your essay may not even recognize it as their own (the way many of you didn’t realize Miner was writing about American </w:t>
      </w:r>
      <w:r w:rsidR="009D321F">
        <w:t xml:space="preserve">1950s </w:t>
      </w:r>
      <w:r w:rsidR="000B5CF7">
        <w:t xml:space="preserve">hygiene practices).  </w:t>
      </w:r>
    </w:p>
    <w:p w14:paraId="5FF8CBD1" w14:textId="7992243E" w:rsidR="00842977" w:rsidRDefault="00063F56">
      <w:r>
        <w:t xml:space="preserve">In order to consider which </w:t>
      </w:r>
      <w:r w:rsidR="00C129B2">
        <w:t>particular aspect of your</w:t>
      </w:r>
      <w:r>
        <w:t xml:space="preserve"> culture you want to focus on, carefully (re)consider your (presumably) long exposure </w:t>
      </w:r>
      <w:r w:rsidR="009D321F">
        <w:t xml:space="preserve">to </w:t>
      </w:r>
      <w:r>
        <w:t>and understanding of th</w:t>
      </w:r>
      <w:r w:rsidR="00C129B2">
        <w:t>is culture</w:t>
      </w:r>
      <w:r>
        <w:t xml:space="preserve">.  What is an aspect of </w:t>
      </w:r>
      <w:r w:rsidR="00C129B2">
        <w:t>your</w:t>
      </w:r>
      <w:r>
        <w:t xml:space="preserve"> culture that m</w:t>
      </w:r>
      <w:r w:rsidR="00051847">
        <w:t>ost</w:t>
      </w:r>
      <w:r>
        <w:t xml:space="preserve"> </w:t>
      </w:r>
      <w:r w:rsidR="00C129B2">
        <w:t>people</w:t>
      </w:r>
      <w:r>
        <w:t xml:space="preserve"> may consider perfectly normal and ordinary, but that (upon further examination) is actually quite abnormal and extra-ordinary?  If someone from a different time, culture, place, even planet, witnessed this ritual, </w:t>
      </w:r>
      <w:r w:rsidR="00051847">
        <w:t xml:space="preserve">practice, </w:t>
      </w:r>
      <w:r>
        <w:t>behavior, hol</w:t>
      </w:r>
      <w:r w:rsidR="00051847">
        <w:t xml:space="preserve">y </w:t>
      </w:r>
      <w:r>
        <w:t>day, etc., what kinds of impressions</w:t>
      </w:r>
      <w:r w:rsidR="00051847">
        <w:t xml:space="preserve"> might they have of the </w:t>
      </w:r>
      <w:r w:rsidR="00C129B2">
        <w:t>people and culture</w:t>
      </w:r>
      <w:r>
        <w:t xml:space="preserve">?  </w:t>
      </w:r>
      <w:r w:rsidR="009D321F">
        <w:t xml:space="preserve">What would be puzzling and inexplicable?  </w:t>
      </w:r>
    </w:p>
    <w:p w14:paraId="43AEE73F" w14:textId="19F3CB3F" w:rsidR="00051847" w:rsidRDefault="00051847">
      <w:r>
        <w:t xml:space="preserve">Like Miner, </w:t>
      </w:r>
      <w:r w:rsidRPr="000B5CF7">
        <w:rPr>
          <w:b/>
        </w:rPr>
        <w:t>do not reveal exactly what</w:t>
      </w:r>
      <w:r w:rsidR="000B5CF7">
        <w:rPr>
          <w:b/>
        </w:rPr>
        <w:t xml:space="preserve"> ritual, tradition, group, etc.</w:t>
      </w:r>
      <w:r w:rsidRPr="000B5CF7">
        <w:rPr>
          <w:b/>
        </w:rPr>
        <w:t xml:space="preserve"> you are analyzing</w:t>
      </w:r>
      <w:r w:rsidR="000B5CF7">
        <w:t>;</w:t>
      </w:r>
      <w:r>
        <w:t xml:space="preserve"> </w:t>
      </w:r>
      <w:r w:rsidR="000B5CF7">
        <w:t>instead,</w:t>
      </w:r>
      <w:r>
        <w:t xml:space="preserve"> allow the reader to figure it out through </w:t>
      </w:r>
      <w:r w:rsidRPr="00C129B2">
        <w:rPr>
          <w:b/>
        </w:rPr>
        <w:t xml:space="preserve">your </w:t>
      </w:r>
      <w:r w:rsidRPr="00051847">
        <w:rPr>
          <w:b/>
        </w:rPr>
        <w:t>creative and detailed description</w:t>
      </w:r>
      <w:r>
        <w:t xml:space="preserve">.  For instance, you could choose a football game and associated rituals, high school prom, a night out at Flagler, </w:t>
      </w:r>
      <w:r w:rsidR="000B5CF7">
        <w:t xml:space="preserve">the Nights of Lights, </w:t>
      </w:r>
      <w:r>
        <w:t>a</w:t>
      </w:r>
      <w:r w:rsidR="00C129B2">
        <w:t xml:space="preserve"> major</w:t>
      </w:r>
      <w:r>
        <w:t xml:space="preserve"> holiday, or anything else that strikes you as a normalized part of the culture that is actually quite abnormal.  </w:t>
      </w:r>
    </w:p>
    <w:p w14:paraId="7C137397" w14:textId="2E1BDDB0" w:rsidR="00C129B2" w:rsidRPr="002B2F4D" w:rsidRDefault="000B5CF7" w:rsidP="00325615">
      <w:r>
        <w:t xml:space="preserve">Before beginning, I strongly encourage you to re-read Miner’s article.  </w:t>
      </w:r>
      <w:r w:rsidR="00051847">
        <w:t xml:space="preserve">Throughout </w:t>
      </w:r>
      <w:r>
        <w:t>your</w:t>
      </w:r>
      <w:r w:rsidR="00051847">
        <w:t xml:space="preserve"> essay, you should </w:t>
      </w:r>
      <w:r w:rsidR="00063F56">
        <w:t xml:space="preserve">employ a similar tone and word choice as Miner to describe your chosen </w:t>
      </w:r>
      <w:r w:rsidR="00051847">
        <w:t xml:space="preserve">cultural </w:t>
      </w:r>
      <w:r w:rsidR="00063F56">
        <w:t xml:space="preserve">aspect.  As you re-read, note </w:t>
      </w:r>
      <w:r>
        <w:t>the kinds of words</w:t>
      </w:r>
      <w:r w:rsidR="00063F56">
        <w:t xml:space="preserve"> Miner </w:t>
      </w:r>
      <w:r>
        <w:t>used to refer to the Nacirema</w:t>
      </w:r>
      <w:r w:rsidR="00063F56">
        <w:t xml:space="preserve">, how often he referenced the “magical thinking” of the Nacirema, and how he did not refer to the audience as “you.”  </w:t>
      </w:r>
    </w:p>
    <w:p w14:paraId="552AF6FA" w14:textId="23688718" w:rsidR="00325615" w:rsidRDefault="00325615" w:rsidP="00325615">
      <w:r>
        <w:rPr>
          <w:b/>
          <w:u w:val="single"/>
        </w:rPr>
        <w:t>Writing the Essay</w:t>
      </w:r>
    </w:p>
    <w:p w14:paraId="13840822" w14:textId="0DDB3102" w:rsidR="00325615" w:rsidRDefault="00325615" w:rsidP="00325615">
      <w:r w:rsidRPr="00780325">
        <w:rPr>
          <w:i/>
        </w:rPr>
        <w:t>It is a central requirement of this assignment to grapple carefully and complexly with course readings and authors</w:t>
      </w:r>
      <w:r>
        <w:t xml:space="preserve">.  </w:t>
      </w:r>
      <w:r>
        <w:rPr>
          <w:u w:val="single"/>
        </w:rPr>
        <w:t>Your thoughtful engagement with sociological concepts and assigned readings, and how you apply them to understand your own experiences, is the key task of this essay</w:t>
      </w:r>
      <w:r>
        <w:t xml:space="preserve">.  It is always useful to develop an outline of what you want to discuss in the paper before you start to write.  </w:t>
      </w:r>
    </w:p>
    <w:p w14:paraId="4B38ADAF" w14:textId="77777777" w:rsidR="00325615" w:rsidRDefault="00325615" w:rsidP="00325615">
      <w:r>
        <w:rPr>
          <w:b/>
          <w:u w:val="single"/>
        </w:rPr>
        <w:t>Specifics</w:t>
      </w:r>
    </w:p>
    <w:p w14:paraId="586BE84B" w14:textId="3AAC4B45" w:rsidR="00325615" w:rsidRDefault="00325615" w:rsidP="00325615">
      <w:r>
        <w:lastRenderedPageBreak/>
        <w:t>Papers should be double-spaced, with 1 inch margins and a 1</w:t>
      </w:r>
      <w:r w:rsidR="007E015C">
        <w:t xml:space="preserve">2-point font size.  This is a </w:t>
      </w:r>
      <w:proofErr w:type="gramStart"/>
      <w:r w:rsidR="000B5CF7">
        <w:t>4</w:t>
      </w:r>
      <w:r>
        <w:t xml:space="preserve"> page</w:t>
      </w:r>
      <w:proofErr w:type="gramEnd"/>
      <w:r>
        <w:t xml:space="preserve"> paper, which me</w:t>
      </w:r>
      <w:r w:rsidR="007E015C">
        <w:t xml:space="preserve">ans that </w:t>
      </w:r>
      <w:r w:rsidR="00032CB1">
        <w:rPr>
          <w:b/>
          <w:i/>
        </w:rPr>
        <w:t xml:space="preserve">the maximum length is </w:t>
      </w:r>
      <w:r w:rsidR="000B5CF7">
        <w:rPr>
          <w:b/>
          <w:i/>
        </w:rPr>
        <w:t>4</w:t>
      </w:r>
      <w:r w:rsidRPr="00032CB1">
        <w:rPr>
          <w:b/>
          <w:i/>
        </w:rPr>
        <w:t xml:space="preserve"> pages</w:t>
      </w:r>
      <w:r>
        <w:t xml:space="preserve">.  </w:t>
      </w:r>
      <w:r w:rsidR="002B2F4D">
        <w:t>T</w:t>
      </w:r>
      <w:r>
        <w:t xml:space="preserve">he ability to communicate your ideas concisely is a very important skill to learn.  You can always merge sentences, paragraphs, etc. in order to make your paper shorter and, ultimately, </w:t>
      </w:r>
      <w:r w:rsidR="005B2D25">
        <w:t xml:space="preserve">to make </w:t>
      </w:r>
      <w:r>
        <w:t xml:space="preserve">your ideas clearer to yourself.  </w:t>
      </w:r>
      <w:r w:rsidR="005B2D25">
        <w:rPr>
          <w:u w:val="single"/>
        </w:rPr>
        <w:t>All pages must be numbered!</w:t>
      </w:r>
      <w:r w:rsidR="005B2D25">
        <w:t xml:space="preserve">  </w:t>
      </w:r>
    </w:p>
    <w:p w14:paraId="3EBB574B" w14:textId="77777777" w:rsidR="005B2D25" w:rsidRDefault="005B2D25" w:rsidP="00325615">
      <w:r>
        <w:t>All essay</w:t>
      </w:r>
      <w:r w:rsidR="00EB38C6">
        <w:t>s</w:t>
      </w:r>
      <w:r>
        <w:t xml:space="preserve"> should be accompanied by a cover page with your essay title (be creative!), your name, my name and the name of the course.</w:t>
      </w:r>
    </w:p>
    <w:p w14:paraId="3410AE1D" w14:textId="6165CF95" w:rsidR="005B2D25" w:rsidRDefault="00C129B2" w:rsidP="00325615">
      <w:r w:rsidRPr="000B5CF7">
        <w:t>You must</w:t>
      </w:r>
      <w:r w:rsidRPr="000B5CF7">
        <w:rPr>
          <w:b/>
        </w:rPr>
        <w:t xml:space="preserve"> reference Miner’s text at least </w:t>
      </w:r>
      <w:r w:rsidR="00CD4C3A">
        <w:rPr>
          <w:b/>
        </w:rPr>
        <w:t>once</w:t>
      </w:r>
      <w:r>
        <w:t xml:space="preserve"> in your paper.  One way to do this is to present your analysis as building upon Miner’s previous work with the Nacirema (or a similarly curious cultural group if you are focusing on a group other than the Nacirema).  </w:t>
      </w:r>
      <w:r w:rsidR="005B2D25">
        <w:t>Citations should appear in parentheses at the end of the quote, and give the last name of the author, date of publication, and page number.  Example</w:t>
      </w:r>
      <w:proofErr w:type="gramStart"/>
      <w:r w:rsidR="005B2D25">
        <w:t>:  (</w:t>
      </w:r>
      <w:proofErr w:type="gramEnd"/>
      <w:r>
        <w:t>Miner 1956</w:t>
      </w:r>
      <w:r w:rsidR="005B2D25">
        <w:t xml:space="preserve">:  </w:t>
      </w:r>
      <w:r>
        <w:t>503</w:t>
      </w:r>
      <w:r w:rsidR="005B2D25">
        <w:t xml:space="preserve">).  </w:t>
      </w:r>
      <w:bookmarkStart w:id="0" w:name="_GoBack"/>
      <w:bookmarkEnd w:id="0"/>
    </w:p>
    <w:p w14:paraId="7EF46E84" w14:textId="77777777" w:rsidR="005B2D25" w:rsidRDefault="005B2D25" w:rsidP="00325615">
      <w:r>
        <w:t>You do not need to include a bibliography of references for this essay.</w:t>
      </w:r>
    </w:p>
    <w:p w14:paraId="580FF61A" w14:textId="13AFCDF7" w:rsidR="005B2D25" w:rsidRDefault="005B2D25" w:rsidP="00325615">
      <w:r>
        <w:t>Proofread your essay (perhaps more than once)!  Grammar, punctuation, and general readability of the essay require careful proofreading by you.  Carve out time for this.</w:t>
      </w:r>
    </w:p>
    <w:p w14:paraId="77613852" w14:textId="77777777" w:rsidR="005B2D25" w:rsidRDefault="005B2D25" w:rsidP="00325615">
      <w:r>
        <w:rPr>
          <w:b/>
          <w:u w:val="single"/>
        </w:rPr>
        <w:t>Grading Criteria</w:t>
      </w:r>
    </w:p>
    <w:p w14:paraId="67BAA07E" w14:textId="602367A0" w:rsidR="005B2D25" w:rsidRDefault="005B2D25" w:rsidP="005B2D25">
      <w:pPr>
        <w:pStyle w:val="ListParagraph"/>
        <w:numPr>
          <w:ilvl w:val="0"/>
          <w:numId w:val="2"/>
        </w:numPr>
      </w:pPr>
      <w:r>
        <w:rPr>
          <w:b/>
        </w:rPr>
        <w:t>Overall clarity, thoughtfulness and analytic complexity of your essay</w:t>
      </w:r>
      <w:r>
        <w:t xml:space="preserve">.  Do you respond directly and carefully to the assigned topic?  How well do you understand and incorporate concepts from the </w:t>
      </w:r>
      <w:r w:rsidR="00C129B2">
        <w:t xml:space="preserve">Miner </w:t>
      </w:r>
      <w:r>
        <w:t>reading?  How well can you apply the concept</w:t>
      </w:r>
      <w:r w:rsidR="00C129B2">
        <w:t xml:space="preserve"> of making the familiar strange</w:t>
      </w:r>
      <w:r>
        <w:t xml:space="preserve"> to the topic </w:t>
      </w:r>
      <w:r w:rsidR="00C129B2">
        <w:t>you’ve chosen</w:t>
      </w:r>
      <w:r>
        <w:t>?  Do you construct a sociologically insightful essay?</w:t>
      </w:r>
    </w:p>
    <w:p w14:paraId="7DABE19A" w14:textId="77777777" w:rsidR="005B2D25" w:rsidRDefault="005B2D25" w:rsidP="000F4A6B">
      <w:pPr>
        <w:pStyle w:val="ListParagraph"/>
        <w:numPr>
          <w:ilvl w:val="0"/>
          <w:numId w:val="2"/>
        </w:numPr>
      </w:pPr>
      <w:r>
        <w:rPr>
          <w:b/>
        </w:rPr>
        <w:t>Organization, readability, and neatness of the essay</w:t>
      </w:r>
      <w:r>
        <w:t xml:space="preserve">.  Does the essay have a beginning, a middle, and an end?  Is your writing style clear?  Is the essay well-organized, with transitions between your ideas and paragraphs?  Have you carefully followed the instructions under </w:t>
      </w:r>
      <w:r>
        <w:rPr>
          <w:u w:val="single"/>
        </w:rPr>
        <w:t>Specifics</w:t>
      </w:r>
      <w:r>
        <w:t xml:space="preserve"> re:  formatting and writing the essay?  Do you use proper spelling, punctuation, and grammar?</w:t>
      </w:r>
    </w:p>
    <w:p w14:paraId="7460FDA0" w14:textId="62C76F1C" w:rsidR="00604F71" w:rsidRDefault="00553C2E">
      <w:r>
        <w:t>I</w:t>
      </w:r>
      <w:r w:rsidR="0039777C">
        <w:t>f you need help with</w:t>
      </w:r>
      <w:r w:rsidR="00780325">
        <w:t xml:space="preserve"> writing, you can </w:t>
      </w:r>
      <w:r w:rsidR="00C1700D">
        <w:t>contact</w:t>
      </w:r>
      <w:r w:rsidR="00780325">
        <w:t xml:space="preserve"> the </w:t>
      </w:r>
      <w:r w:rsidR="00C1700D">
        <w:t>Flagler</w:t>
      </w:r>
      <w:r w:rsidR="00900FC9">
        <w:t xml:space="preserve"> Writing Center.  </w:t>
      </w:r>
      <w:r>
        <w:t xml:space="preserve">Here is the website: </w:t>
      </w:r>
      <w:r w:rsidR="00900FC9">
        <w:t xml:space="preserve"> </w:t>
      </w:r>
      <w:hyperlink r:id="rId6" w:history="1">
        <w:r w:rsidR="00C1700D" w:rsidRPr="00C1700D">
          <w:rPr>
            <w:color w:val="0000FF"/>
            <w:u w:val="single"/>
          </w:rPr>
          <w:t>https://www.flagler.edu/student-support-services/learning-resource-center/</w:t>
        </w:r>
      </w:hyperlink>
      <w:r w:rsidR="00780325">
        <w:t xml:space="preserve">. </w:t>
      </w:r>
      <w:r w:rsidR="00900FC9">
        <w:t xml:space="preserve">  </w:t>
      </w:r>
    </w:p>
    <w:tbl>
      <w:tblPr>
        <w:tblW w:w="11901" w:type="dxa"/>
        <w:tblInd w:w="-1215" w:type="dxa"/>
        <w:tblCellMar>
          <w:top w:w="15" w:type="dxa"/>
          <w:left w:w="15" w:type="dxa"/>
          <w:bottom w:w="15" w:type="dxa"/>
          <w:right w:w="15" w:type="dxa"/>
        </w:tblCellMar>
        <w:tblLook w:val="04A0" w:firstRow="1" w:lastRow="0" w:firstColumn="1" w:lastColumn="0" w:noHBand="0" w:noVBand="1"/>
      </w:tblPr>
      <w:tblGrid>
        <w:gridCol w:w="1130"/>
        <w:gridCol w:w="8913"/>
        <w:gridCol w:w="1858"/>
      </w:tblGrid>
      <w:tr w:rsidR="002B2F4D" w:rsidRPr="002B2F4D" w14:paraId="7D1CBCB4" w14:textId="77777777" w:rsidTr="003E3BB2">
        <w:trPr>
          <w:tblHeader/>
        </w:trPr>
        <w:tc>
          <w:tcPr>
            <w:tcW w:w="11901" w:type="dxa"/>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61866D52" w14:textId="7ED06929" w:rsidR="002B2F4D" w:rsidRPr="002B2F4D" w:rsidRDefault="002B2F4D" w:rsidP="002B2F4D"/>
        </w:tc>
      </w:tr>
      <w:tr w:rsidR="002B2F4D" w:rsidRPr="002B2F4D" w14:paraId="2900EE8A" w14:textId="77777777" w:rsidTr="003E3BB2">
        <w:trPr>
          <w:tblHeader/>
        </w:trPr>
        <w:tc>
          <w:tcPr>
            <w:tcW w:w="113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2803508" w14:textId="77777777" w:rsidR="002B2F4D" w:rsidRPr="002B2F4D" w:rsidRDefault="002B2F4D" w:rsidP="002B2F4D">
            <w:pPr>
              <w:rPr>
                <w:b/>
                <w:bCs/>
              </w:rPr>
            </w:pPr>
            <w:r w:rsidRPr="002B2F4D">
              <w:rPr>
                <w:b/>
                <w:bCs/>
              </w:rPr>
              <w:t>Criteria</w:t>
            </w:r>
          </w:p>
        </w:tc>
        <w:tc>
          <w:tcPr>
            <w:tcW w:w="8913"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B7F66A0" w14:textId="77777777" w:rsidR="002B2F4D" w:rsidRPr="002B2F4D" w:rsidRDefault="002B2F4D" w:rsidP="002B2F4D">
            <w:pPr>
              <w:rPr>
                <w:b/>
                <w:bCs/>
              </w:rPr>
            </w:pPr>
            <w:r w:rsidRPr="002B2F4D">
              <w:rPr>
                <w:b/>
                <w:bCs/>
              </w:rPr>
              <w:t>Ratings</w:t>
            </w:r>
          </w:p>
        </w:tc>
        <w:tc>
          <w:tcPr>
            <w:tcW w:w="1858"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190BF20" w14:textId="77777777" w:rsidR="002B2F4D" w:rsidRPr="002B2F4D" w:rsidRDefault="002B2F4D" w:rsidP="002B2F4D">
            <w:pPr>
              <w:rPr>
                <w:b/>
                <w:bCs/>
              </w:rPr>
            </w:pPr>
            <w:r w:rsidRPr="002B2F4D">
              <w:rPr>
                <w:b/>
                <w:bCs/>
              </w:rPr>
              <w:t>Pts</w:t>
            </w:r>
          </w:p>
        </w:tc>
      </w:tr>
      <w:tr w:rsidR="002B2F4D" w:rsidRPr="002B2F4D" w14:paraId="561ACFFC" w14:textId="77777777" w:rsidTr="003E3BB2">
        <w:trPr>
          <w:trHeight w:val="2820"/>
        </w:trPr>
        <w:tc>
          <w:tcPr>
            <w:tcW w:w="1130" w:type="dxa"/>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3CBFBA7" w14:textId="10525A23" w:rsidR="002B2F4D" w:rsidRPr="002B2F4D" w:rsidRDefault="002B2F4D" w:rsidP="002B2F4D">
            <w:r w:rsidRPr="002B2F4D">
              <w:t>This criterion is linked to a Learning Outcome</w:t>
            </w:r>
            <w:r>
              <w:t xml:space="preserve"> </w:t>
            </w:r>
            <w:r w:rsidRPr="002B2F4D">
              <w:t>Content</w:t>
            </w:r>
          </w:p>
        </w:tc>
        <w:tc>
          <w:tcPr>
            <w:tcW w:w="8913" w:type="dxa"/>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8887" w:type="dxa"/>
              <w:tblCellMar>
                <w:top w:w="15" w:type="dxa"/>
                <w:left w:w="15" w:type="dxa"/>
                <w:bottom w:w="15" w:type="dxa"/>
                <w:right w:w="15" w:type="dxa"/>
              </w:tblCellMar>
              <w:tblLook w:val="04A0" w:firstRow="1" w:lastRow="0" w:firstColumn="1" w:lastColumn="0" w:noHBand="0" w:noVBand="1"/>
            </w:tblPr>
            <w:tblGrid>
              <w:gridCol w:w="2317"/>
              <w:gridCol w:w="1980"/>
              <w:gridCol w:w="1530"/>
              <w:gridCol w:w="1440"/>
              <w:gridCol w:w="1620"/>
            </w:tblGrid>
            <w:tr w:rsidR="003E3BB2" w:rsidRPr="002B2F4D" w14:paraId="70B0F01C" w14:textId="77777777" w:rsidTr="003E3BB2">
              <w:tc>
                <w:tcPr>
                  <w:tcW w:w="231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381FAA3" w14:textId="77777777" w:rsidR="002B2F4D" w:rsidRPr="003E3BB2" w:rsidRDefault="002B2F4D" w:rsidP="002B2F4D">
                  <w:pPr>
                    <w:rPr>
                      <w:b/>
                      <w:bCs/>
                      <w:sz w:val="20"/>
                      <w:szCs w:val="20"/>
                    </w:rPr>
                  </w:pPr>
                  <w:r w:rsidRPr="003E3BB2">
                    <w:rPr>
                      <w:b/>
                      <w:bCs/>
                      <w:sz w:val="20"/>
                      <w:szCs w:val="20"/>
                    </w:rPr>
                    <w:t>5.0 pts</w:t>
                  </w:r>
                </w:p>
                <w:p w14:paraId="0C7933EB" w14:textId="4676891C" w:rsidR="002B2F4D" w:rsidRPr="003E3BB2" w:rsidRDefault="002B2F4D" w:rsidP="002B2F4D">
                  <w:pPr>
                    <w:rPr>
                      <w:b/>
                      <w:bCs/>
                      <w:sz w:val="20"/>
                      <w:szCs w:val="20"/>
                    </w:rPr>
                  </w:pPr>
                  <w:r w:rsidRPr="003E3BB2">
                    <w:rPr>
                      <w:b/>
                      <w:bCs/>
                      <w:sz w:val="20"/>
                      <w:szCs w:val="20"/>
                    </w:rPr>
                    <w:t>Excellent</w:t>
                  </w:r>
                  <w:r w:rsidR="003E3BB2" w:rsidRPr="003E3BB2">
                    <w:rPr>
                      <w:b/>
                      <w:bCs/>
                      <w:sz w:val="20"/>
                      <w:szCs w:val="20"/>
                    </w:rPr>
                    <w:t xml:space="preserve"> </w:t>
                  </w:r>
                  <w:r w:rsidRPr="003E3BB2">
                    <w:rPr>
                      <w:b/>
                      <w:bCs/>
                      <w:sz w:val="20"/>
                      <w:szCs w:val="20"/>
                    </w:rPr>
                    <w:t>analysis – follows prompt—</w:t>
                  </w:r>
                  <w:r w:rsidR="003E3BB2" w:rsidRPr="003E3BB2">
                    <w:rPr>
                      <w:b/>
                      <w:bCs/>
                      <w:sz w:val="20"/>
                      <w:szCs w:val="20"/>
                    </w:rPr>
                    <w:t xml:space="preserve">full, clear explanations— </w:t>
                  </w:r>
                  <w:r w:rsidRPr="003E3BB2">
                    <w:rPr>
                      <w:b/>
                      <w:bCs/>
                      <w:sz w:val="20"/>
                      <w:szCs w:val="20"/>
                    </w:rPr>
                    <w:t xml:space="preserve">original, creative, </w:t>
                  </w:r>
                  <w:r w:rsidR="003E3BB2">
                    <w:rPr>
                      <w:b/>
                      <w:bCs/>
                      <w:sz w:val="20"/>
                      <w:szCs w:val="20"/>
                    </w:rPr>
                    <w:t xml:space="preserve">cites Miner, </w:t>
                  </w:r>
                  <w:r w:rsidRPr="003E3BB2">
                    <w:rPr>
                      <w:b/>
                      <w:bCs/>
                      <w:sz w:val="20"/>
                      <w:szCs w:val="20"/>
                    </w:rPr>
                    <w:t xml:space="preserve">well written - </w:t>
                  </w:r>
                  <w:r w:rsidR="003E3BB2" w:rsidRPr="003E3BB2">
                    <w:rPr>
                      <w:b/>
                      <w:bCs/>
                      <w:sz w:val="20"/>
                      <w:szCs w:val="20"/>
                    </w:rPr>
                    <w:t>g</w:t>
                  </w:r>
                  <w:r w:rsidRPr="003E3BB2">
                    <w:rPr>
                      <w:b/>
                      <w:bCs/>
                      <w:sz w:val="20"/>
                      <w:szCs w:val="20"/>
                    </w:rPr>
                    <w:t>ood length</w:t>
                  </w:r>
                </w:p>
              </w:tc>
              <w:tc>
                <w:tcPr>
                  <w:tcW w:w="198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0C9815C" w14:textId="77777777" w:rsidR="002B2F4D" w:rsidRPr="003E3BB2" w:rsidRDefault="002B2F4D" w:rsidP="002B2F4D">
                  <w:pPr>
                    <w:rPr>
                      <w:b/>
                      <w:bCs/>
                      <w:sz w:val="20"/>
                      <w:szCs w:val="20"/>
                    </w:rPr>
                  </w:pPr>
                  <w:r w:rsidRPr="003E3BB2">
                    <w:rPr>
                      <w:b/>
                      <w:bCs/>
                      <w:sz w:val="20"/>
                      <w:szCs w:val="20"/>
                    </w:rPr>
                    <w:t>4.0 pts</w:t>
                  </w:r>
                </w:p>
                <w:p w14:paraId="6D7468BB" w14:textId="530323EA" w:rsidR="002B2F4D" w:rsidRPr="003E3BB2" w:rsidRDefault="002B2F4D" w:rsidP="002B2F4D">
                  <w:pPr>
                    <w:rPr>
                      <w:b/>
                      <w:bCs/>
                      <w:sz w:val="20"/>
                      <w:szCs w:val="20"/>
                    </w:rPr>
                  </w:pPr>
                  <w:r w:rsidRPr="003E3BB2">
                    <w:rPr>
                      <w:b/>
                      <w:bCs/>
                      <w:sz w:val="20"/>
                      <w:szCs w:val="20"/>
                    </w:rPr>
                    <w:t xml:space="preserve">Good analysis </w:t>
                  </w:r>
                  <w:r w:rsidR="003E3BB2" w:rsidRPr="003E3BB2">
                    <w:rPr>
                      <w:b/>
                      <w:bCs/>
                      <w:sz w:val="20"/>
                      <w:szCs w:val="20"/>
                    </w:rPr>
                    <w:t>–</w:t>
                  </w:r>
                  <w:r w:rsidRPr="003E3BB2">
                    <w:rPr>
                      <w:b/>
                      <w:bCs/>
                      <w:sz w:val="20"/>
                      <w:szCs w:val="20"/>
                    </w:rPr>
                    <w:t xml:space="preserve"> </w:t>
                  </w:r>
                  <w:r w:rsidR="003E3BB2" w:rsidRPr="003E3BB2">
                    <w:rPr>
                      <w:b/>
                      <w:bCs/>
                      <w:sz w:val="20"/>
                      <w:szCs w:val="20"/>
                    </w:rPr>
                    <w:t>follows prompt—o</w:t>
                  </w:r>
                  <w:r w:rsidRPr="003E3BB2">
                    <w:rPr>
                      <w:b/>
                      <w:bCs/>
                      <w:sz w:val="20"/>
                      <w:szCs w:val="20"/>
                    </w:rPr>
                    <w:t>riginal</w:t>
                  </w:r>
                  <w:r w:rsidR="003E3BB2">
                    <w:rPr>
                      <w:b/>
                      <w:bCs/>
                      <w:sz w:val="20"/>
                      <w:szCs w:val="20"/>
                    </w:rPr>
                    <w:t>,</w:t>
                  </w:r>
                  <w:r w:rsidRPr="003E3BB2">
                    <w:rPr>
                      <w:b/>
                      <w:bCs/>
                      <w:sz w:val="20"/>
                      <w:szCs w:val="20"/>
                    </w:rPr>
                    <w:t xml:space="preserve"> creative</w:t>
                  </w:r>
                  <w:r w:rsidR="003E3BB2">
                    <w:rPr>
                      <w:b/>
                      <w:bCs/>
                      <w:sz w:val="20"/>
                      <w:szCs w:val="20"/>
                    </w:rPr>
                    <w:t xml:space="preserve"> but does not cite Miner and/or needs more explanation</w:t>
                  </w:r>
                  <w:r w:rsidRPr="003E3BB2">
                    <w:rPr>
                      <w:b/>
                      <w:bCs/>
                      <w:sz w:val="20"/>
                      <w:szCs w:val="20"/>
                    </w:rPr>
                    <w:t xml:space="preserve"> </w:t>
                  </w:r>
                  <w:r w:rsidR="003E3BB2" w:rsidRPr="003E3BB2">
                    <w:rPr>
                      <w:b/>
                      <w:bCs/>
                      <w:sz w:val="20"/>
                      <w:szCs w:val="20"/>
                    </w:rPr>
                    <w:t>– mostly well written</w:t>
                  </w:r>
                  <w:r w:rsidRPr="003E3BB2">
                    <w:rPr>
                      <w:b/>
                      <w:bCs/>
                      <w:sz w:val="20"/>
                      <w:szCs w:val="20"/>
                    </w:rPr>
                    <w:t xml:space="preserve"> - good length</w:t>
                  </w:r>
                </w:p>
              </w:tc>
              <w:tc>
                <w:tcPr>
                  <w:tcW w:w="153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5E2C49F" w14:textId="77777777" w:rsidR="002B2F4D" w:rsidRPr="003E3BB2" w:rsidRDefault="002B2F4D" w:rsidP="002B2F4D">
                  <w:pPr>
                    <w:rPr>
                      <w:b/>
                      <w:bCs/>
                      <w:sz w:val="20"/>
                      <w:szCs w:val="20"/>
                    </w:rPr>
                  </w:pPr>
                  <w:r w:rsidRPr="003E3BB2">
                    <w:rPr>
                      <w:b/>
                      <w:bCs/>
                      <w:sz w:val="20"/>
                      <w:szCs w:val="20"/>
                    </w:rPr>
                    <w:t>3.0 pts</w:t>
                  </w:r>
                </w:p>
                <w:p w14:paraId="079DD6D1" w14:textId="1072A073" w:rsidR="002B2F4D" w:rsidRPr="003E3BB2" w:rsidRDefault="002B2F4D" w:rsidP="002B2F4D">
                  <w:pPr>
                    <w:rPr>
                      <w:b/>
                      <w:bCs/>
                      <w:sz w:val="20"/>
                      <w:szCs w:val="20"/>
                    </w:rPr>
                  </w:pPr>
                  <w:r w:rsidRPr="003E3BB2">
                    <w:rPr>
                      <w:b/>
                      <w:bCs/>
                      <w:sz w:val="20"/>
                      <w:szCs w:val="20"/>
                    </w:rPr>
                    <w:t xml:space="preserve">Average </w:t>
                  </w:r>
                  <w:r w:rsidR="003E3BB2" w:rsidRPr="003E3BB2">
                    <w:rPr>
                      <w:b/>
                      <w:bCs/>
                      <w:sz w:val="20"/>
                      <w:szCs w:val="20"/>
                    </w:rPr>
                    <w:t>–</w:t>
                  </w:r>
                  <w:r w:rsidRPr="003E3BB2">
                    <w:rPr>
                      <w:b/>
                      <w:bCs/>
                      <w:sz w:val="20"/>
                      <w:szCs w:val="20"/>
                    </w:rPr>
                    <w:t xml:space="preserve"> </w:t>
                  </w:r>
                  <w:r w:rsidR="003E3BB2">
                    <w:rPr>
                      <w:b/>
                      <w:bCs/>
                      <w:sz w:val="20"/>
                      <w:szCs w:val="20"/>
                    </w:rPr>
                    <w:t>mostly</w:t>
                  </w:r>
                  <w:r w:rsidR="003E3BB2" w:rsidRPr="003E3BB2">
                    <w:rPr>
                      <w:b/>
                      <w:bCs/>
                      <w:sz w:val="20"/>
                      <w:szCs w:val="20"/>
                    </w:rPr>
                    <w:t xml:space="preserve"> follows prompt—analysis n</w:t>
                  </w:r>
                  <w:r w:rsidRPr="003E3BB2">
                    <w:rPr>
                      <w:b/>
                      <w:bCs/>
                      <w:sz w:val="20"/>
                      <w:szCs w:val="20"/>
                    </w:rPr>
                    <w:t xml:space="preserve">ot very original </w:t>
                  </w:r>
                  <w:r w:rsidR="003E3BB2">
                    <w:rPr>
                      <w:b/>
                      <w:bCs/>
                      <w:sz w:val="20"/>
                      <w:szCs w:val="20"/>
                    </w:rPr>
                    <w:t xml:space="preserve">or explained in depth </w:t>
                  </w:r>
                  <w:r w:rsidRPr="003E3BB2">
                    <w:rPr>
                      <w:b/>
                      <w:bCs/>
                      <w:sz w:val="20"/>
                      <w:szCs w:val="20"/>
                    </w:rPr>
                    <w:t>- good length</w:t>
                  </w:r>
                </w:p>
              </w:tc>
              <w:tc>
                <w:tcPr>
                  <w:tcW w:w="14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D46B53D" w14:textId="77777777" w:rsidR="002B2F4D" w:rsidRPr="003E3BB2" w:rsidRDefault="002B2F4D" w:rsidP="002B2F4D">
                  <w:pPr>
                    <w:rPr>
                      <w:b/>
                      <w:bCs/>
                      <w:sz w:val="20"/>
                      <w:szCs w:val="20"/>
                    </w:rPr>
                  </w:pPr>
                  <w:r w:rsidRPr="003E3BB2">
                    <w:rPr>
                      <w:b/>
                      <w:bCs/>
                      <w:sz w:val="20"/>
                      <w:szCs w:val="20"/>
                    </w:rPr>
                    <w:t>2.0 pts</w:t>
                  </w:r>
                </w:p>
                <w:p w14:paraId="503CE61A" w14:textId="384A2C1D" w:rsidR="003E3BB2" w:rsidRDefault="003E3BB2" w:rsidP="002B2F4D">
                  <w:pPr>
                    <w:rPr>
                      <w:b/>
                      <w:bCs/>
                      <w:sz w:val="20"/>
                      <w:szCs w:val="20"/>
                    </w:rPr>
                  </w:pPr>
                  <w:r w:rsidRPr="003E3BB2">
                    <w:rPr>
                      <w:b/>
                      <w:bCs/>
                      <w:sz w:val="20"/>
                      <w:szCs w:val="20"/>
                    </w:rPr>
                    <w:t xml:space="preserve">Only partially addressed prompt, </w:t>
                  </w:r>
                  <w:r>
                    <w:rPr>
                      <w:b/>
                      <w:bCs/>
                      <w:sz w:val="20"/>
                      <w:szCs w:val="20"/>
                    </w:rPr>
                    <w:t xml:space="preserve">analysis not original or creative, </w:t>
                  </w:r>
                  <w:r w:rsidRPr="003E3BB2">
                    <w:rPr>
                      <w:b/>
                      <w:bCs/>
                      <w:sz w:val="20"/>
                      <w:szCs w:val="20"/>
                    </w:rPr>
                    <w:t>poorly written</w:t>
                  </w:r>
                </w:p>
                <w:p w14:paraId="2CA3D089" w14:textId="75B3D7FA" w:rsidR="002B2F4D" w:rsidRPr="003E3BB2" w:rsidRDefault="002B2F4D" w:rsidP="002B2F4D">
                  <w:pPr>
                    <w:rPr>
                      <w:b/>
                      <w:bCs/>
                      <w:sz w:val="20"/>
                      <w:szCs w:val="20"/>
                    </w:rPr>
                  </w:pPr>
                </w:p>
              </w:tc>
              <w:tc>
                <w:tcPr>
                  <w:tcW w:w="162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383D669" w14:textId="77777777" w:rsidR="002B2F4D" w:rsidRPr="003E3BB2" w:rsidRDefault="002B2F4D" w:rsidP="002B2F4D">
                  <w:pPr>
                    <w:rPr>
                      <w:b/>
                      <w:bCs/>
                      <w:sz w:val="20"/>
                      <w:szCs w:val="20"/>
                    </w:rPr>
                  </w:pPr>
                  <w:r w:rsidRPr="003E3BB2">
                    <w:rPr>
                      <w:b/>
                      <w:bCs/>
                      <w:sz w:val="20"/>
                      <w:szCs w:val="20"/>
                    </w:rPr>
                    <w:t>1.0 pts</w:t>
                  </w:r>
                </w:p>
                <w:p w14:paraId="13C54E4B" w14:textId="0F719AF1" w:rsidR="002B2F4D" w:rsidRPr="003E3BB2" w:rsidRDefault="003E3BB2" w:rsidP="002B2F4D">
                  <w:pPr>
                    <w:rPr>
                      <w:b/>
                      <w:bCs/>
                      <w:sz w:val="20"/>
                      <w:szCs w:val="20"/>
                    </w:rPr>
                  </w:pPr>
                  <w:r w:rsidRPr="003E3BB2">
                    <w:rPr>
                      <w:b/>
                      <w:bCs/>
                      <w:sz w:val="20"/>
                      <w:szCs w:val="20"/>
                    </w:rPr>
                    <w:t>Unsatisfactory - Too brief or did not fulfill objectives of assignment.</w:t>
                  </w:r>
                </w:p>
              </w:tc>
            </w:tr>
          </w:tbl>
          <w:p w14:paraId="4EF85363" w14:textId="77777777" w:rsidR="002B2F4D" w:rsidRPr="002B2F4D" w:rsidRDefault="002B2F4D" w:rsidP="002B2F4D"/>
        </w:tc>
        <w:tc>
          <w:tcPr>
            <w:tcW w:w="1858"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7A3E87D" w14:textId="30ACE4F9" w:rsidR="002B2F4D" w:rsidRPr="002B2F4D" w:rsidRDefault="002B2F4D" w:rsidP="002B2F4D">
            <w:r w:rsidRPr="002B2F4D">
              <w:t>5.0 pts</w:t>
            </w:r>
            <w:r w:rsidR="003E3BB2">
              <w:t xml:space="preserve"> x 20= 100 total possible points</w:t>
            </w:r>
          </w:p>
        </w:tc>
      </w:tr>
    </w:tbl>
    <w:p w14:paraId="17FE7857" w14:textId="77777777" w:rsidR="002B2F4D" w:rsidRPr="00604F71" w:rsidRDefault="002B2F4D" w:rsidP="002B2F4D"/>
    <w:sectPr w:rsidR="002B2F4D" w:rsidRPr="00604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4677"/>
    <w:multiLevelType w:val="hybridMultilevel"/>
    <w:tmpl w:val="3314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375C1"/>
    <w:multiLevelType w:val="hybridMultilevel"/>
    <w:tmpl w:val="F2AEA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71"/>
    <w:rsid w:val="00032CB1"/>
    <w:rsid w:val="00044212"/>
    <w:rsid w:val="00051847"/>
    <w:rsid w:val="00063F56"/>
    <w:rsid w:val="000B5CF7"/>
    <w:rsid w:val="000E3233"/>
    <w:rsid w:val="000F4A6B"/>
    <w:rsid w:val="001A221A"/>
    <w:rsid w:val="001A4E96"/>
    <w:rsid w:val="002B2F4D"/>
    <w:rsid w:val="002D340B"/>
    <w:rsid w:val="0031583E"/>
    <w:rsid w:val="00317D1C"/>
    <w:rsid w:val="00325615"/>
    <w:rsid w:val="0034084E"/>
    <w:rsid w:val="0039777C"/>
    <w:rsid w:val="003E3BB2"/>
    <w:rsid w:val="00404366"/>
    <w:rsid w:val="00476947"/>
    <w:rsid w:val="00553C2E"/>
    <w:rsid w:val="005B2D25"/>
    <w:rsid w:val="005B7568"/>
    <w:rsid w:val="00604F71"/>
    <w:rsid w:val="00775F68"/>
    <w:rsid w:val="00780325"/>
    <w:rsid w:val="00796EBA"/>
    <w:rsid w:val="007E015C"/>
    <w:rsid w:val="00842977"/>
    <w:rsid w:val="00900FC9"/>
    <w:rsid w:val="00933268"/>
    <w:rsid w:val="009D321F"/>
    <w:rsid w:val="00C129B2"/>
    <w:rsid w:val="00C1700D"/>
    <w:rsid w:val="00CD4C3A"/>
    <w:rsid w:val="00DD1339"/>
    <w:rsid w:val="00EB38C6"/>
    <w:rsid w:val="00FB56FE"/>
    <w:rsid w:val="00FE5DCB"/>
    <w:rsid w:val="00FF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11A59"/>
  <w15:docId w15:val="{62419F64-30EC-4109-97E9-6F2A9CC2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615"/>
    <w:pPr>
      <w:ind w:left="720"/>
      <w:contextualSpacing/>
    </w:pPr>
  </w:style>
  <w:style w:type="character" w:styleId="Hyperlink">
    <w:name w:val="Hyperlink"/>
    <w:basedOn w:val="DefaultParagraphFont"/>
    <w:uiPriority w:val="99"/>
    <w:unhideWhenUsed/>
    <w:rsid w:val="000F4A6B"/>
    <w:rPr>
      <w:color w:val="0563C1" w:themeColor="hyperlink"/>
      <w:u w:val="single"/>
    </w:rPr>
  </w:style>
  <w:style w:type="paragraph" w:styleId="BalloonText">
    <w:name w:val="Balloon Text"/>
    <w:basedOn w:val="Normal"/>
    <w:link w:val="BalloonTextChar"/>
    <w:uiPriority w:val="99"/>
    <w:semiHidden/>
    <w:unhideWhenUsed/>
    <w:rsid w:val="00315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3E"/>
    <w:rPr>
      <w:rFonts w:ascii="Segoe UI" w:hAnsi="Segoe UI" w:cs="Segoe UI"/>
      <w:sz w:val="18"/>
      <w:szCs w:val="18"/>
    </w:rPr>
  </w:style>
  <w:style w:type="table" w:styleId="TableGrid">
    <w:name w:val="Table Grid"/>
    <w:basedOn w:val="TableNormal"/>
    <w:uiPriority w:val="39"/>
    <w:rsid w:val="002B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lagler.edu/student-support-services/learning-resource-cen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262D-EA27-4DCA-A4C4-5A72D76C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Mount_Elizabeth</dc:creator>
  <cp:keywords/>
  <dc:description/>
  <cp:lastModifiedBy>Mount, Elizabeth</cp:lastModifiedBy>
  <cp:revision>11</cp:revision>
  <cp:lastPrinted>2019-10-02T13:55:00Z</cp:lastPrinted>
  <dcterms:created xsi:type="dcterms:W3CDTF">2019-10-02T11:39:00Z</dcterms:created>
  <dcterms:modified xsi:type="dcterms:W3CDTF">2020-08-27T19:41:00Z</dcterms:modified>
</cp:coreProperties>
</file>